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99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828"/>
        <w:gridCol w:w="2366"/>
        <w:gridCol w:w="641"/>
        <w:gridCol w:w="1174"/>
        <w:gridCol w:w="1481"/>
        <w:gridCol w:w="1087"/>
        <w:gridCol w:w="1622"/>
      </w:tblGrid>
      <w:tr w:rsidR="00181BBC" w14:paraId="26AB5CEB" w14:textId="77777777">
        <w:trPr>
          <w:trHeight w:val="460"/>
        </w:trPr>
        <w:tc>
          <w:tcPr>
            <w:tcW w:w="91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B5CEA" w14:textId="77777777" w:rsidR="00181BBC" w:rsidRDefault="00000000">
            <w:pPr>
              <w:ind w:firstLine="560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28"/>
                <w:szCs w:val="28"/>
                <w:lang w:bidi="ar"/>
              </w:rPr>
              <w:t>可调整价差人工和主要材料一览表</w:t>
            </w:r>
          </w:p>
        </w:tc>
      </w:tr>
      <w:tr w:rsidR="00181BBC" w14:paraId="26AB5CED" w14:textId="77777777">
        <w:trPr>
          <w:trHeight w:val="440"/>
        </w:trPr>
        <w:tc>
          <w:tcPr>
            <w:tcW w:w="91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B5CEC" w14:textId="0F7EA98E" w:rsidR="00181BBC" w:rsidRDefault="00000000">
            <w:pPr>
              <w:ind w:firstLineChars="0" w:firstLine="0"/>
              <w:textAlignment w:val="center"/>
              <w:rPr>
                <w:rFonts w:ascii="黑体" w:eastAsia="黑体" w:hAnsi="宋体" w:cs="黑体"/>
                <w:color w:val="000000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szCs w:val="24"/>
                <w:lang w:bidi="ar"/>
              </w:rPr>
              <w:t>招标项目标段名称：</w:t>
            </w:r>
            <w:r w:rsidR="0090522D" w:rsidRPr="0090522D">
              <w:rPr>
                <w:rFonts w:ascii="黑体" w:eastAsia="黑体" w:hAnsi="宋体" w:cs="黑体" w:hint="eastAsia"/>
                <w:color w:val="000000"/>
                <w:kern w:val="0"/>
                <w:sz w:val="24"/>
                <w:szCs w:val="24"/>
                <w:lang w:bidi="ar"/>
              </w:rPr>
              <w:t>湖滨物业公司合肥市区在管项目施划道路标线工程</w:t>
            </w:r>
          </w:p>
        </w:tc>
      </w:tr>
      <w:tr w:rsidR="00181BBC" w14:paraId="26AB5CF5" w14:textId="77777777">
        <w:trPr>
          <w:trHeight w:val="978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B5CEE" w14:textId="77777777" w:rsidR="00181BBC" w:rsidRDefault="00000000">
            <w:pPr>
              <w:ind w:firstLineChars="0" w:firstLine="0"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序号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B5CEF" w14:textId="77777777" w:rsidR="00181BBC" w:rsidRDefault="00000000">
            <w:pPr>
              <w:ind w:firstLineChars="0" w:firstLine="0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名称、规格 、型号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B5CF0" w14:textId="77777777" w:rsidR="00181BBC" w:rsidRDefault="00000000">
            <w:pPr>
              <w:ind w:firstLineChars="0" w:firstLine="0"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计量单位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B5CF1" w14:textId="77777777" w:rsidR="00181BBC" w:rsidRDefault="00000000">
            <w:pPr>
              <w:ind w:firstLineChars="0" w:firstLine="0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数量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B5CF2" w14:textId="77777777" w:rsidR="00181BBC" w:rsidRDefault="00000000">
            <w:pPr>
              <w:ind w:firstLineChars="0" w:firstLine="0"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承包人承担的风险幅度（%）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B5CF3" w14:textId="77777777" w:rsidR="00181BBC" w:rsidRDefault="00000000">
            <w:pPr>
              <w:ind w:firstLineChars="0" w:firstLine="0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基准单价            （元）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B5CF4" w14:textId="77777777" w:rsidR="00181BBC" w:rsidRDefault="00000000">
            <w:pPr>
              <w:ind w:firstLineChars="0" w:firstLine="0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备注</w:t>
            </w:r>
          </w:p>
        </w:tc>
      </w:tr>
      <w:tr w:rsidR="00181BBC" w14:paraId="26AB5CFD" w14:textId="77777777">
        <w:trPr>
          <w:trHeight w:val="50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B5CF6" w14:textId="77777777" w:rsidR="00181BBC" w:rsidRDefault="00000000">
            <w:pPr>
              <w:ind w:firstLineChars="0" w:firstLine="0"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B5CF7" w14:textId="77777777" w:rsidR="00181BBC" w:rsidRDefault="00000000">
            <w:pPr>
              <w:ind w:firstLineChars="0" w:firstLine="0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综合工日（含机械人工）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B5CF8" w14:textId="77777777" w:rsidR="00181BBC" w:rsidRDefault="00000000">
            <w:pPr>
              <w:ind w:firstLineChars="0" w:firstLine="0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工日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B5CF9" w14:textId="1738028E" w:rsidR="00181BBC" w:rsidRDefault="005C2F5C">
            <w:pPr>
              <w:ind w:firstLineChars="0" w:firstLine="0"/>
              <w:jc w:val="center"/>
              <w:textAlignment w:val="center"/>
            </w:pPr>
            <w:r>
              <w:t>1414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B5CFA" w14:textId="77777777" w:rsidR="00181BBC" w:rsidRDefault="00000000">
            <w:pPr>
              <w:tabs>
                <w:tab w:val="center" w:pos="632"/>
              </w:tabs>
              <w:ind w:firstLineChars="0" w:firstLine="0"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±5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B5CFB" w14:textId="77777777" w:rsidR="00181BBC" w:rsidRDefault="00000000">
            <w:pPr>
              <w:ind w:firstLineChars="0" w:firstLine="0"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168.120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B5CFC" w14:textId="77777777" w:rsidR="00181BBC" w:rsidRDefault="00181BBC">
            <w:pPr>
              <w:ind w:firstLine="420"/>
              <w:jc w:val="left"/>
              <w:rPr>
                <w:rFonts w:ascii="宋体" w:hAnsi="宋体" w:cs="宋体"/>
                <w:color w:val="000000"/>
              </w:rPr>
            </w:pPr>
          </w:p>
        </w:tc>
      </w:tr>
    </w:tbl>
    <w:p w14:paraId="26AB5CFE" w14:textId="77777777" w:rsidR="00181BBC" w:rsidRDefault="00000000">
      <w:pPr>
        <w:adjustRightInd w:val="0"/>
        <w:snapToGrid w:val="0"/>
        <w:spacing w:line="240" w:lineRule="auto"/>
        <w:ind w:firstLine="360"/>
        <w:rPr>
          <w:rFonts w:ascii="宋体" w:hAnsi="宋体" w:cs="宋体"/>
          <w:sz w:val="18"/>
          <w:szCs w:val="18"/>
        </w:rPr>
      </w:pPr>
      <w:r>
        <w:rPr>
          <w:rFonts w:ascii="宋体" w:hAnsi="宋体" w:cs="宋体" w:hint="eastAsia"/>
          <w:sz w:val="18"/>
          <w:szCs w:val="18"/>
        </w:rPr>
        <w:t>说明：1.本表由招标人编制，应详细列出可调整价差人工、主要材料，作为招标文件的组成部分随最高投标限价发布。</w:t>
      </w:r>
    </w:p>
    <w:p w14:paraId="26AB5CFF" w14:textId="77777777" w:rsidR="00181BBC" w:rsidRDefault="00000000">
      <w:pPr>
        <w:pStyle w:val="3"/>
        <w:adjustRightInd w:val="0"/>
        <w:snapToGrid w:val="0"/>
        <w:spacing w:line="240" w:lineRule="auto"/>
        <w:ind w:firstLine="360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 w:hint="eastAsia"/>
          <w:sz w:val="18"/>
          <w:szCs w:val="18"/>
        </w:rPr>
        <w:t>2.基准单价指招标人编制最高投标限价时采用的《合肥建设工程市场价格信息》中的人工、材料价格或由招标人确认的价格。</w:t>
      </w:r>
    </w:p>
    <w:p w14:paraId="26AB5D00" w14:textId="77777777" w:rsidR="00181BBC" w:rsidRDefault="00181BBC">
      <w:pPr>
        <w:adjustRightInd w:val="0"/>
        <w:snapToGrid w:val="0"/>
        <w:spacing w:line="360" w:lineRule="auto"/>
        <w:ind w:firstLineChars="0" w:firstLine="0"/>
        <w:rPr>
          <w:rFonts w:ascii="仿宋_GB2312" w:eastAsia="仿宋_GB2312" w:hAnsi="仿宋_GB2312" w:cs="仿宋_GB2312"/>
          <w:sz w:val="24"/>
          <w:szCs w:val="24"/>
          <w:highlight w:val="yellow"/>
        </w:rPr>
      </w:pPr>
    </w:p>
    <w:sectPr w:rsidR="00181B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1F9A7" w14:textId="77777777" w:rsidR="00CB6517" w:rsidRDefault="00CB6517" w:rsidP="0090522D">
      <w:pPr>
        <w:spacing w:line="240" w:lineRule="auto"/>
        <w:ind w:firstLine="420"/>
      </w:pPr>
      <w:r>
        <w:separator/>
      </w:r>
    </w:p>
  </w:endnote>
  <w:endnote w:type="continuationSeparator" w:id="0">
    <w:p w14:paraId="3D50BB05" w14:textId="77777777" w:rsidR="00CB6517" w:rsidRDefault="00CB6517" w:rsidP="0090522D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25F29" w14:textId="77777777" w:rsidR="0090522D" w:rsidRDefault="0090522D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8BC1D" w14:textId="77777777" w:rsidR="0090522D" w:rsidRDefault="0090522D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B9199" w14:textId="77777777" w:rsidR="0090522D" w:rsidRDefault="0090522D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1C97D" w14:textId="77777777" w:rsidR="00CB6517" w:rsidRDefault="00CB6517" w:rsidP="0090522D">
      <w:pPr>
        <w:spacing w:line="240" w:lineRule="auto"/>
        <w:ind w:firstLine="420"/>
      </w:pPr>
      <w:r>
        <w:separator/>
      </w:r>
    </w:p>
  </w:footnote>
  <w:footnote w:type="continuationSeparator" w:id="0">
    <w:p w14:paraId="5870AF28" w14:textId="77777777" w:rsidR="00CB6517" w:rsidRDefault="00CB6517" w:rsidP="0090522D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BC7B9" w14:textId="77777777" w:rsidR="0090522D" w:rsidRDefault="0090522D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CBA26" w14:textId="77777777" w:rsidR="0090522D" w:rsidRDefault="0090522D">
    <w:pPr>
      <w:pStyle w:val="a3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D92F8" w14:textId="77777777" w:rsidR="0090522D" w:rsidRDefault="0090522D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SystemFont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g2ZWQ2NTIzYTE4N2E0YzlhMzQ5NDU4ODdmZDk1MDYifQ=="/>
  </w:docVars>
  <w:rsids>
    <w:rsidRoot w:val="32143B99"/>
    <w:rsid w:val="00181BBC"/>
    <w:rsid w:val="005C2F5C"/>
    <w:rsid w:val="0090522D"/>
    <w:rsid w:val="00CB6517"/>
    <w:rsid w:val="08F125EE"/>
    <w:rsid w:val="0E892CC9"/>
    <w:rsid w:val="0F16502F"/>
    <w:rsid w:val="15BE11CE"/>
    <w:rsid w:val="18681B2B"/>
    <w:rsid w:val="1B787343"/>
    <w:rsid w:val="1C1000BA"/>
    <w:rsid w:val="23EE51E2"/>
    <w:rsid w:val="243E3DBB"/>
    <w:rsid w:val="271B30DA"/>
    <w:rsid w:val="32143B99"/>
    <w:rsid w:val="33C34716"/>
    <w:rsid w:val="37BB2427"/>
    <w:rsid w:val="39E43410"/>
    <w:rsid w:val="3E904CD8"/>
    <w:rsid w:val="40491276"/>
    <w:rsid w:val="48520883"/>
    <w:rsid w:val="492F3D40"/>
    <w:rsid w:val="49546A6E"/>
    <w:rsid w:val="4E114CFE"/>
    <w:rsid w:val="555D1156"/>
    <w:rsid w:val="571430B8"/>
    <w:rsid w:val="576228A6"/>
    <w:rsid w:val="592B009C"/>
    <w:rsid w:val="5A020C35"/>
    <w:rsid w:val="5AAB77BA"/>
    <w:rsid w:val="5D8618FD"/>
    <w:rsid w:val="62D556ED"/>
    <w:rsid w:val="657F498E"/>
    <w:rsid w:val="6BA87798"/>
    <w:rsid w:val="7E15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AB5CEA"/>
  <w15:docId w15:val="{A78E888D-D4A1-4984-A8A9-921551B30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3"/>
    <w:qFormat/>
    <w:pPr>
      <w:spacing w:line="576" w:lineRule="exact"/>
      <w:ind w:firstLineChars="200" w:firstLine="200"/>
      <w:jc w:val="both"/>
    </w:pPr>
    <w:rPr>
      <w:rFonts w:asciiTheme="minorHAnsi" w:hAnsiTheme="minorHAnsi" w:cstheme="minorBidi"/>
      <w:kern w:val="2"/>
      <w:sz w:val="21"/>
      <w:szCs w:val="21"/>
    </w:rPr>
  </w:style>
  <w:style w:type="paragraph" w:styleId="3">
    <w:name w:val="heading 3"/>
    <w:basedOn w:val="a"/>
    <w:next w:val="a"/>
    <w:qFormat/>
    <w:pPr>
      <w:keepNext/>
      <w:keepLines/>
      <w:spacing w:before="120" w:after="120" w:line="360" w:lineRule="auto"/>
      <w:jc w:val="left"/>
      <w:outlineLvl w:val="2"/>
    </w:pPr>
    <w:rPr>
      <w:rFonts w:ascii="黑体" w:eastAsia="黑体" w:hAnsi="黑体"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522D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0522D"/>
    <w:rPr>
      <w:rFonts w:asciiTheme="minorHAnsi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90522D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0522D"/>
    <w:rPr>
      <w:rFonts w:asciiTheme="minorHAnsi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艮圭</dc:creator>
  <cp:lastModifiedBy>hj j</cp:lastModifiedBy>
  <cp:revision>3</cp:revision>
  <cp:lastPrinted>2022-08-10T11:16:00Z</cp:lastPrinted>
  <dcterms:created xsi:type="dcterms:W3CDTF">2022-08-10T02:05:00Z</dcterms:created>
  <dcterms:modified xsi:type="dcterms:W3CDTF">2023-08-18T02:27:00Z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15FFB4D893A145B0AE3248F16B00D16E</vt:lpwstr>
  </property>
</Properties>
</file>